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1025693"/>
        <w:lock w:val="contentLocked"/>
        <w:placeholder>
          <w:docPart w:val="DefaultPlaceholder_-1854013440"/>
        </w:placeholder>
        <w:group/>
      </w:sdtPr>
      <w:sdtEndPr>
        <w:rPr>
          <w:rFonts w:ascii="Myriad Pro" w:hAnsi="Myriad Pro"/>
          <w:sz w:val="20"/>
          <w:szCs w:val="20"/>
        </w:rPr>
      </w:sdtEndPr>
      <w:sdtContent>
        <w:p w14:paraId="12E925E3" w14:textId="77777777" w:rsidR="005C33AA" w:rsidRDefault="00364A6C">
          <w:r>
            <w:rPr>
              <w:noProof/>
              <w:lang w:eastAsia="de-DE"/>
            </w:rPr>
            <mc:AlternateContent>
              <mc:Choice Requires="wps">
                <w:drawing>
                  <wp:anchor distT="0" distB="0" distL="114300" distR="114300" simplePos="0" relativeHeight="251661312" behindDoc="0" locked="0" layoutInCell="1" allowOverlap="1" wp14:anchorId="7DC3B148" wp14:editId="5775120A">
                    <wp:simplePos x="0" y="0"/>
                    <wp:positionH relativeFrom="column">
                      <wp:posOffset>386080</wp:posOffset>
                    </wp:positionH>
                    <wp:positionV relativeFrom="paragraph">
                      <wp:posOffset>319405</wp:posOffset>
                    </wp:positionV>
                    <wp:extent cx="4905375" cy="3619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61950"/>
                            </a:xfrm>
                            <a:prstGeom prst="rect">
                              <a:avLst/>
                            </a:prstGeom>
                            <a:solidFill>
                              <a:srgbClr val="FFFFFF"/>
                            </a:solidFill>
                            <a:ln w="9525">
                              <a:solidFill>
                                <a:srgbClr val="000000"/>
                              </a:solidFill>
                              <a:miter lim="800000"/>
                              <a:headEnd/>
                              <a:tailEnd/>
                            </a:ln>
                          </wps:spPr>
                          <wps:txbx>
                            <w:txbxContent>
                              <w:sdt>
                                <w:sdtPr>
                                  <w:rPr>
                                    <w:sz w:val="36"/>
                                    <w:szCs w:val="36"/>
                                  </w:rPr>
                                  <w:id w:val="568603642"/>
                                  <w:lock w:val="sdtContentLocked"/>
                                  <w:placeholder>
                                    <w:docPart w:val="61507D06F3144D5692185029946DBB7F"/>
                                  </w:placeholder>
                                  <w:showingPlcHdr/>
                                </w:sdtPr>
                                <w:sdtEndPr/>
                                <w:sdtContent>
                                  <w:p w14:paraId="3E288773" w14:textId="4AE56072" w:rsidR="005C33AA" w:rsidRPr="00CC5893" w:rsidRDefault="005C33AA" w:rsidP="00CC5893">
                                    <w:pPr>
                                      <w:jc w:val="center"/>
                                      <w:rPr>
                                        <w:sz w:val="36"/>
                                        <w:szCs w:val="36"/>
                                      </w:rPr>
                                    </w:pPr>
                                    <w:r w:rsidRPr="00CC5893">
                                      <w:rPr>
                                        <w:rFonts w:ascii="Myriad Pro" w:hAnsi="Myriad Pro"/>
                                        <w:b/>
                                        <w:sz w:val="36"/>
                                        <w:szCs w:val="36"/>
                                      </w:rPr>
                                      <w:t>Lehrpreis der Universität Mannheim</w:t>
                                    </w:r>
                                    <w:r w:rsidR="00364A6C">
                                      <w:rPr>
                                        <w:rFonts w:ascii="Myriad Pro" w:hAnsi="Myriad Pro"/>
                                        <w:b/>
                                        <w:sz w:val="36"/>
                                        <w:szCs w:val="36"/>
                                      </w:rPr>
                                      <w:t xml:space="preserve"> 202</w:t>
                                    </w:r>
                                    <w:r w:rsidR="006E4CD3">
                                      <w:rPr>
                                        <w:rFonts w:ascii="Myriad Pro" w:hAnsi="Myriad Pro"/>
                                        <w:b/>
                                        <w:sz w:val="36"/>
                                        <w:szCs w:val="36"/>
                                      </w:rPr>
                                      <w:t>3</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3B148" id="_x0000_t202" coordsize="21600,21600" o:spt="202" path="m,l,21600r21600,l21600,xe">
                    <v:stroke joinstyle="miter"/>
                    <v:path gradientshapeok="t" o:connecttype="rect"/>
                  </v:shapetype>
                  <v:shape id="Textfeld 2" o:spid="_x0000_s1026" type="#_x0000_t202" style="position:absolute;margin-left:30.4pt;margin-top:25.15pt;width:38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">
                    <v:textbox>
                      <w:txbxContent>
                        <w:sdt>
                          <w:sdtPr>
                            <w:rPr>
                              <w:sz w:val="36"/>
                              <w:szCs w:val="36"/>
                            </w:rPr>
                            <w:id w:val="568603642"/>
                            <w:lock w:val="sdtContentLocked"/>
                            <w:placeholder>
                              <w:docPart w:val="61507D06F3144D5692185029946DBB7F"/>
                            </w:placeholder>
                            <w:showingPlcHdr/>
                          </w:sdtPr>
                          <w:sdtEndPr/>
                          <w:sdtContent>
                            <w:p w14:paraId="3E288773" w14:textId="4AE56072" w:rsidR="005C33AA" w:rsidRPr="00CC5893" w:rsidRDefault="005C33AA" w:rsidP="00CC5893">
                              <w:pPr>
                                <w:jc w:val="center"/>
                                <w:rPr>
                                  <w:sz w:val="36"/>
                                  <w:szCs w:val="36"/>
                                </w:rPr>
                              </w:pPr>
                              <w:r w:rsidRPr="00CC5893">
                                <w:rPr>
                                  <w:rFonts w:ascii="Myriad Pro" w:hAnsi="Myriad Pro"/>
                                  <w:b/>
                                  <w:sz w:val="36"/>
                                  <w:szCs w:val="36"/>
                                </w:rPr>
                                <w:t>Lehrpreis der Universität Mannheim</w:t>
                              </w:r>
                              <w:r w:rsidR="00364A6C">
                                <w:rPr>
                                  <w:rFonts w:ascii="Myriad Pro" w:hAnsi="Myriad Pro"/>
                                  <w:b/>
                                  <w:sz w:val="36"/>
                                  <w:szCs w:val="36"/>
                                </w:rPr>
                                <w:t xml:space="preserve"> 202</w:t>
                              </w:r>
                              <w:r w:rsidR="006E4CD3">
                                <w:rPr>
                                  <w:rFonts w:ascii="Myriad Pro" w:hAnsi="Myriad Pro"/>
                                  <w:b/>
                                  <w:sz w:val="36"/>
                                  <w:szCs w:val="36"/>
                                </w:rPr>
                                <w:t>3</w:t>
                              </w:r>
                            </w:p>
                          </w:sdtContent>
                        </w:sdt>
                      </w:txbxContent>
                    </v:textbox>
                  </v:shape>
                </w:pict>
              </mc:Fallback>
            </mc:AlternateContent>
          </w:r>
          <w:r w:rsidR="00780DE5" w:rsidRPr="0044302B">
            <w:rPr>
              <w:rFonts w:ascii="Myriad Pro" w:hAnsi="Myriad Pro"/>
              <w:noProof/>
              <w:lang w:eastAsia="de-DE"/>
            </w:rPr>
            <w:drawing>
              <wp:anchor distT="0" distB="0" distL="114300" distR="114300" simplePos="0" relativeHeight="251659264" behindDoc="1" locked="0" layoutInCell="1" allowOverlap="1" wp14:anchorId="4141DF47" wp14:editId="171F71E0">
                <wp:simplePos x="0" y="0"/>
                <wp:positionH relativeFrom="margin">
                  <wp:posOffset>-709295</wp:posOffset>
                </wp:positionH>
                <wp:positionV relativeFrom="paragraph">
                  <wp:posOffset>-735367</wp:posOffset>
                </wp:positionV>
                <wp:extent cx="2634473" cy="1119767"/>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 MA Logo neu schwar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4473" cy="1119767"/>
                        </a:xfrm>
                        <a:prstGeom prst="rect">
                          <a:avLst/>
                        </a:prstGeom>
                      </pic:spPr>
                    </pic:pic>
                  </a:graphicData>
                </a:graphic>
                <wp14:sizeRelH relativeFrom="margin">
                  <wp14:pctWidth>0</wp14:pctWidth>
                </wp14:sizeRelH>
                <wp14:sizeRelV relativeFrom="margin">
                  <wp14:pctHeight>0</wp14:pctHeight>
                </wp14:sizeRelV>
              </wp:anchor>
            </w:drawing>
          </w:r>
        </w:p>
        <w:p w14:paraId="155F3648" w14:textId="77777777" w:rsidR="00CC5893" w:rsidRDefault="005C33AA" w:rsidP="005C33AA">
          <w:pPr>
            <w:tabs>
              <w:tab w:val="left" w:pos="4035"/>
            </w:tabs>
          </w:pPr>
          <w:r>
            <w:tab/>
          </w:r>
        </w:p>
        <w:p w14:paraId="00B22035" w14:textId="77777777" w:rsidR="00CC5893" w:rsidRPr="00CC5893" w:rsidRDefault="00CC5893" w:rsidP="00CC5893"/>
        <w:p w14:paraId="4C8A3FA2" w14:textId="77777777" w:rsidR="00CC5893" w:rsidRDefault="005A1A95" w:rsidP="00CC5893">
          <w:pPr>
            <w:jc w:val="center"/>
            <w:rPr>
              <w:rFonts w:ascii="Myriad Pro" w:hAnsi="Myriad Pro"/>
              <w:b/>
              <w:sz w:val="32"/>
              <w:szCs w:val="32"/>
            </w:rPr>
          </w:pPr>
          <w:r>
            <w:rPr>
              <w:rFonts w:ascii="Myriad Pro" w:hAnsi="Myriad Pro"/>
              <w:b/>
              <w:sz w:val="32"/>
              <w:szCs w:val="32"/>
            </w:rPr>
            <w:t>Stellungnahme der Fachschaft</w:t>
          </w:r>
        </w:p>
        <w:p w14:paraId="6EB81466" w14:textId="77777777" w:rsidR="005A1A95" w:rsidRPr="00892ACF" w:rsidRDefault="005A1A95" w:rsidP="005A1A95">
          <w:pPr>
            <w:jc w:val="both"/>
            <w:rPr>
              <w:rFonts w:ascii="Myriad Pro" w:hAnsi="Myriad Pro"/>
              <w:sz w:val="24"/>
              <w:szCs w:val="24"/>
            </w:rPr>
          </w:pPr>
          <w:r w:rsidRPr="00892ACF">
            <w:rPr>
              <w:rFonts w:ascii="Myriad Pro" w:hAnsi="Myriad Pro"/>
              <w:sz w:val="24"/>
              <w:szCs w:val="24"/>
            </w:rPr>
            <w:t xml:space="preserve">Sehr geehrte Fachschaftsmitglieder, </w:t>
          </w:r>
        </w:p>
        <w:p w14:paraId="26F37D99" w14:textId="77777777" w:rsidR="005A1A95" w:rsidRPr="00892ACF" w:rsidRDefault="005A1A95" w:rsidP="005A1A95">
          <w:pPr>
            <w:jc w:val="both"/>
            <w:rPr>
              <w:rFonts w:ascii="Myriad Pro" w:hAnsi="Myriad Pro"/>
              <w:sz w:val="24"/>
              <w:szCs w:val="24"/>
            </w:rPr>
          </w:pPr>
          <w:r w:rsidRPr="00892ACF">
            <w:rPr>
              <w:rFonts w:ascii="Myriad Pro" w:hAnsi="Myriad Pro"/>
              <w:sz w:val="24"/>
              <w:szCs w:val="24"/>
            </w:rPr>
            <w:t xml:space="preserve">achten Sie bei der Stellungnahme bitte darauf, subjektive Werturteile mit </w:t>
          </w:r>
          <w:r w:rsidR="003A4B20">
            <w:rPr>
              <w:rFonts w:ascii="Myriad Pro" w:hAnsi="Myriad Pro"/>
              <w:sz w:val="24"/>
              <w:szCs w:val="24"/>
            </w:rPr>
            <w:t>klaren, nachvollziehbaren Eigen</w:t>
          </w:r>
          <w:r w:rsidRPr="00892ACF">
            <w:rPr>
              <w:rFonts w:ascii="Myriad Pro" w:hAnsi="Myriad Pro"/>
              <w:sz w:val="24"/>
              <w:szCs w:val="24"/>
            </w:rPr>
            <w:t xml:space="preserve">schaften, Wirkungsweisen, Besonderheiten der Lehrleistung der/s </w:t>
          </w:r>
          <w:r w:rsidR="003A4B20">
            <w:rPr>
              <w:rFonts w:ascii="Myriad Pro" w:hAnsi="Myriad Pro"/>
              <w:sz w:val="24"/>
              <w:szCs w:val="24"/>
            </w:rPr>
            <w:t>Eingereichten</w:t>
          </w:r>
          <w:r w:rsidRPr="00892ACF">
            <w:rPr>
              <w:rFonts w:ascii="Myriad Pro" w:hAnsi="Myriad Pro"/>
              <w:sz w:val="24"/>
              <w:szCs w:val="24"/>
            </w:rPr>
            <w:t xml:space="preserve"> greifbar zu machen: Inwiefern unterscheidet sich die Lehre der Lehrperson von ähnlichen Lehrformaten? Was genau macht die Vorbildlichkeit ihrer Lehre aus? Welche konkreten positiven Wirkungen und Folgen hat die Lehre der Lehrperson auf die Studierenden? </w:t>
          </w:r>
        </w:p>
        <w:p w14:paraId="662629D3" w14:textId="2C9C7FF5" w:rsidR="00CC5893" w:rsidRPr="00892ACF" w:rsidRDefault="005A1A95" w:rsidP="005A1A95">
          <w:pPr>
            <w:spacing w:after="0"/>
            <w:jc w:val="both"/>
            <w:rPr>
              <w:rFonts w:ascii="Myriad Pro" w:hAnsi="Myriad Pro"/>
              <w:sz w:val="24"/>
              <w:szCs w:val="24"/>
            </w:rPr>
          </w:pPr>
          <w:r w:rsidRPr="00892ACF">
            <w:rPr>
              <w:rFonts w:ascii="Myriad Pro" w:hAnsi="Myriad Pro"/>
              <w:sz w:val="24"/>
              <w:szCs w:val="24"/>
            </w:rPr>
            <w:t>Vielen Dank für die Unterstützung des Lehrpreises 20</w:t>
          </w:r>
          <w:r w:rsidR="00364A6C">
            <w:rPr>
              <w:rFonts w:ascii="Myriad Pro" w:hAnsi="Myriad Pro"/>
              <w:sz w:val="24"/>
              <w:szCs w:val="24"/>
            </w:rPr>
            <w:t>2</w:t>
          </w:r>
          <w:r w:rsidR="006E4CD3">
            <w:rPr>
              <w:rFonts w:ascii="Myriad Pro" w:hAnsi="Myriad Pro"/>
              <w:sz w:val="24"/>
              <w:szCs w:val="24"/>
            </w:rPr>
            <w:t>3</w:t>
          </w:r>
          <w:r w:rsidRPr="00892ACF">
            <w:rPr>
              <w:rFonts w:ascii="Myriad Pro" w:hAnsi="Myriad Pro"/>
              <w:sz w:val="24"/>
              <w:szCs w:val="24"/>
            </w:rPr>
            <w:t>!</w:t>
          </w:r>
        </w:p>
        <w:p w14:paraId="611F7C49" w14:textId="77777777" w:rsidR="005A1A95" w:rsidRPr="005A1A95" w:rsidRDefault="005A1A95" w:rsidP="005A1A95">
          <w:pPr>
            <w:spacing w:after="0"/>
            <w:jc w:val="both"/>
            <w:rPr>
              <w:rFonts w:ascii="Myriad Pro" w:hAnsi="Myriad Pro"/>
              <w:sz w:val="20"/>
              <w:szCs w:val="20"/>
            </w:rPr>
          </w:pPr>
        </w:p>
        <w:p w14:paraId="0FEFE74C" w14:textId="77777777" w:rsidR="0025427F" w:rsidRPr="00892ACF" w:rsidRDefault="005A1A95" w:rsidP="005A1A95">
          <w:pPr>
            <w:tabs>
              <w:tab w:val="left" w:pos="8100"/>
            </w:tabs>
            <w:spacing w:after="0"/>
            <w:rPr>
              <w:rFonts w:ascii="Myriad Pro" w:hAnsi="Myriad Pro"/>
              <w:sz w:val="20"/>
              <w:szCs w:val="20"/>
            </w:rPr>
          </w:pPr>
          <w:r w:rsidRPr="00892ACF">
            <w:rPr>
              <w:rFonts w:ascii="Myriad Pro" w:hAnsi="Myriad Pro"/>
              <w:sz w:val="20"/>
              <w:szCs w:val="20"/>
            </w:rPr>
            <w:t xml:space="preserve">Stellungnahme zur </w:t>
          </w:r>
          <w:r w:rsidR="00D06030">
            <w:rPr>
              <w:rFonts w:ascii="Myriad Pro" w:hAnsi="Myriad Pro"/>
              <w:sz w:val="20"/>
              <w:szCs w:val="20"/>
            </w:rPr>
            <w:t>Einreichung</w:t>
          </w:r>
          <w:r w:rsidRPr="00892ACF">
            <w:rPr>
              <w:rFonts w:ascii="Myriad Pro" w:hAnsi="Myriad Pro"/>
              <w:sz w:val="20"/>
              <w:szCs w:val="20"/>
            </w:rPr>
            <w:t xml:space="preserve"> von </w:t>
          </w:r>
          <w:sdt>
            <w:sdtPr>
              <w:rPr>
                <w:rFonts w:ascii="Myriad Pro" w:hAnsi="Myriad Pro"/>
                <w:sz w:val="20"/>
                <w:szCs w:val="20"/>
              </w:rPr>
              <w:id w:val="-1013920559"/>
              <w:lock w:val="sdtLocked"/>
              <w:placeholder>
                <w:docPart w:val="280DC9152C584C68ADB8ABC855B0AAB3"/>
              </w:placeholder>
              <w:showingPlcHdr/>
              <w:text/>
            </w:sdtPr>
            <w:sdtEndPr/>
            <w:sdtContent>
              <w:r w:rsidR="0025427F" w:rsidRPr="00892ACF">
                <w:rPr>
                  <w:rStyle w:val="Platzhaltertext"/>
                  <w:rFonts w:ascii="Myriad Pro" w:hAnsi="Myriad Pro"/>
                  <w:sz w:val="20"/>
                  <w:szCs w:val="20"/>
                </w:rPr>
                <w:t>Klicken Sie hier, um Text einzugeben.</w:t>
              </w:r>
            </w:sdtContent>
          </w:sdt>
          <w:r w:rsidRPr="00892ACF">
            <w:rPr>
              <w:rFonts w:ascii="Myriad Pro" w:hAnsi="Myriad Pro"/>
              <w:sz w:val="20"/>
              <w:szCs w:val="20"/>
            </w:rPr>
            <w:tab/>
          </w:r>
        </w:p>
        <w:p w14:paraId="0188FBDF" w14:textId="77777777" w:rsidR="005A1A95" w:rsidRPr="00892ACF" w:rsidRDefault="005A1A95" w:rsidP="005A1A95">
          <w:pPr>
            <w:tabs>
              <w:tab w:val="left" w:pos="8100"/>
            </w:tabs>
            <w:spacing w:after="0"/>
            <w:rPr>
              <w:rFonts w:ascii="Myriad Pro" w:hAnsi="Myriad Pro"/>
              <w:sz w:val="24"/>
              <w:szCs w:val="24"/>
            </w:rPr>
          </w:pPr>
        </w:p>
        <w:p w14:paraId="15DF80BE" w14:textId="2981B385" w:rsidR="005A1A95" w:rsidRDefault="005A1A95" w:rsidP="00FF5BBD">
          <w:pPr>
            <w:tabs>
              <w:tab w:val="left" w:pos="8100"/>
            </w:tabs>
            <w:spacing w:after="0" w:line="240" w:lineRule="auto"/>
            <w:jc w:val="both"/>
            <w:rPr>
              <w:rFonts w:ascii="Myriad Pro" w:hAnsi="Myriad Pro"/>
              <w:sz w:val="20"/>
              <w:szCs w:val="20"/>
            </w:rPr>
          </w:pPr>
          <w:r w:rsidRPr="00892ACF">
            <w:rPr>
              <w:rFonts w:ascii="Myriad Pro" w:hAnsi="Myriad Pro"/>
              <w:sz w:val="20"/>
              <w:szCs w:val="20"/>
            </w:rPr>
            <w:t xml:space="preserve">Die Lehre des/r </w:t>
          </w:r>
          <w:r w:rsidR="003A4B20">
            <w:rPr>
              <w:rFonts w:ascii="Myriad Pro" w:hAnsi="Myriad Pro"/>
              <w:sz w:val="20"/>
              <w:szCs w:val="20"/>
            </w:rPr>
            <w:t>Eingereichten,</w:t>
          </w:r>
          <w:r w:rsidRPr="00892ACF">
            <w:rPr>
              <w:rFonts w:ascii="Myriad Pro" w:hAnsi="Myriad Pro"/>
              <w:sz w:val="20"/>
              <w:szCs w:val="20"/>
            </w:rPr>
            <w:t xml:space="preserve"> um den universitätsweiten Lehrpreis der Universität Mannheim 20</w:t>
          </w:r>
          <w:r w:rsidR="00364A6C">
            <w:rPr>
              <w:rFonts w:ascii="Myriad Pro" w:hAnsi="Myriad Pro"/>
              <w:sz w:val="20"/>
              <w:szCs w:val="20"/>
            </w:rPr>
            <w:t>2</w:t>
          </w:r>
          <w:r w:rsidR="006E4CD3">
            <w:rPr>
              <w:rFonts w:ascii="Myriad Pro" w:hAnsi="Myriad Pro"/>
              <w:sz w:val="20"/>
              <w:szCs w:val="20"/>
            </w:rPr>
            <w:t>3</w:t>
          </w:r>
          <w:r w:rsidR="003A4B20">
            <w:rPr>
              <w:rFonts w:ascii="Myriad Pro" w:hAnsi="Myriad Pro"/>
              <w:sz w:val="20"/>
              <w:szCs w:val="20"/>
            </w:rPr>
            <w:t xml:space="preserve"> zu erhalten,</w:t>
          </w:r>
          <w:r w:rsidRPr="00892ACF">
            <w:rPr>
              <w:rFonts w:ascii="Myriad Pro" w:hAnsi="Myriad Pro"/>
              <w:sz w:val="20"/>
              <w:szCs w:val="20"/>
            </w:rPr>
            <w:t xml:space="preserve"> </w:t>
          </w:r>
          <w:r w:rsidR="003A4B20">
            <w:rPr>
              <w:rFonts w:ascii="Myriad Pro" w:hAnsi="Myriad Pro"/>
              <w:sz w:val="20"/>
              <w:szCs w:val="20"/>
            </w:rPr>
            <w:t xml:space="preserve">wird von der Studierendenschaft </w:t>
          </w:r>
          <w:r w:rsidRPr="00892ACF">
            <w:rPr>
              <w:rFonts w:ascii="Myriad Pro" w:hAnsi="Myriad Pro"/>
              <w:sz w:val="20"/>
              <w:szCs w:val="20"/>
            </w:rPr>
            <w:t>des</w:t>
          </w:r>
          <w:r w:rsidR="00FF5BBD">
            <w:rPr>
              <w:rFonts w:ascii="Myriad Pro" w:hAnsi="Myriad Pro"/>
              <w:sz w:val="20"/>
              <w:szCs w:val="20"/>
            </w:rPr>
            <w:t xml:space="preserve"> </w:t>
          </w:r>
          <w:r w:rsidRPr="00892ACF">
            <w:rPr>
              <w:rFonts w:ascii="Myriad Pro" w:hAnsi="Myriad Pro"/>
              <w:sz w:val="20"/>
              <w:szCs w:val="20"/>
            </w:rPr>
            <w:t xml:space="preserve">Fachbereichs </w:t>
          </w:r>
          <w:sdt>
            <w:sdtPr>
              <w:rPr>
                <w:rFonts w:ascii="Myriad Pro" w:hAnsi="Myriad Pro"/>
                <w:sz w:val="20"/>
                <w:szCs w:val="20"/>
              </w:rPr>
              <w:id w:val="-1767769102"/>
              <w:lock w:val="sdtLocked"/>
              <w:placeholder>
                <w:docPart w:val="718CE5ABD6F14C27BB1E8DF7F95ACA7A"/>
              </w:placeholder>
              <w:showingPlcHdr/>
              <w:text/>
            </w:sdtPr>
            <w:sdtEndPr/>
            <w:sdtContent>
              <w:r w:rsidR="0025427F" w:rsidRPr="00892ACF">
                <w:rPr>
                  <w:rStyle w:val="Platzhaltertext"/>
                  <w:rFonts w:ascii="Myriad Pro" w:hAnsi="Myriad Pro"/>
                  <w:sz w:val="20"/>
                  <w:szCs w:val="20"/>
                </w:rPr>
                <w:t>Klicken Sie hier, um Text einzugeben.</w:t>
              </w:r>
            </w:sdtContent>
          </w:sdt>
          <w:r w:rsidR="00FF5BBD">
            <w:rPr>
              <w:rFonts w:ascii="Myriad Pro" w:hAnsi="Myriad Pro"/>
              <w:sz w:val="20"/>
              <w:szCs w:val="20"/>
            </w:rPr>
            <w:t xml:space="preserve"> </w:t>
          </w:r>
          <w:r w:rsidRPr="00892ACF">
            <w:rPr>
              <w:rFonts w:ascii="Myriad Pro" w:hAnsi="Myriad Pro"/>
              <w:sz w:val="20"/>
              <w:szCs w:val="20"/>
            </w:rPr>
            <w:t xml:space="preserve">als vorbildlich wahrgenommen. Folgende konkrete Merkmale der Lehre können als Begründung für die Befürwortung der </w:t>
          </w:r>
          <w:r w:rsidR="003A4B20">
            <w:rPr>
              <w:rFonts w:ascii="Myriad Pro" w:hAnsi="Myriad Pro"/>
              <w:sz w:val="20"/>
              <w:szCs w:val="20"/>
            </w:rPr>
            <w:t>Einreichung</w:t>
          </w:r>
          <w:r w:rsidRPr="00892ACF">
            <w:rPr>
              <w:rFonts w:ascii="Myriad Pro" w:hAnsi="Myriad Pro"/>
              <w:sz w:val="20"/>
              <w:szCs w:val="20"/>
            </w:rPr>
            <w:t xml:space="preserve"> genannt werden:</w:t>
          </w:r>
        </w:p>
        <w:p w14:paraId="3A5AB531" w14:textId="77777777" w:rsidR="00892ACF" w:rsidRPr="00892ACF" w:rsidRDefault="00892ACF" w:rsidP="005A1A95">
          <w:pPr>
            <w:tabs>
              <w:tab w:val="left" w:pos="6045"/>
            </w:tabs>
            <w:spacing w:after="0"/>
            <w:rPr>
              <w:rFonts w:ascii="Myriad Pro" w:hAnsi="Myriad Pro"/>
              <w:sz w:val="20"/>
              <w:szCs w:val="20"/>
            </w:rPr>
          </w:pPr>
        </w:p>
        <w:sdt>
          <w:sdtPr>
            <w:rPr>
              <w:rFonts w:ascii="Myriad Pro" w:hAnsi="Myriad Pro"/>
              <w:sz w:val="24"/>
              <w:szCs w:val="24"/>
            </w:rPr>
            <w:id w:val="1992444263"/>
            <w:lock w:val="sdtLocked"/>
            <w:placeholder>
              <w:docPart w:val="8CE0340506FD4B4F94AB0C48F072BF55"/>
            </w:placeholder>
            <w:showingPlcHdr/>
          </w:sdtPr>
          <w:sdtEndPr/>
          <w:sdtContent>
            <w:p w14:paraId="0B18E530" w14:textId="333F3E2B" w:rsidR="00364A6C" w:rsidRPr="00097831" w:rsidRDefault="00F177B7" w:rsidP="00097831">
              <w:pPr>
                <w:spacing w:after="0"/>
                <w:rPr>
                  <w:rFonts w:ascii="Myriad Pro" w:hAnsi="Myriad Pro"/>
                  <w:sz w:val="24"/>
                  <w:szCs w:val="24"/>
                </w:rPr>
              </w:pPr>
              <w:r w:rsidRPr="00892ACF">
                <w:rPr>
                  <w:rStyle w:val="Platzhaltertext"/>
                  <w:rFonts w:ascii="Myriad Pro" w:hAnsi="Myriad Pro"/>
                  <w:sz w:val="24"/>
                  <w:szCs w:val="24"/>
                </w:rPr>
                <w:t>Klicken Sie hier, um Text einzugeben.</w:t>
              </w:r>
            </w:p>
          </w:sdtContent>
        </w:sdt>
        <w:p w14:paraId="5A655D93" w14:textId="083AFE33" w:rsidR="00364A6C" w:rsidRDefault="00364A6C" w:rsidP="00EA13EC">
          <w:pPr>
            <w:tabs>
              <w:tab w:val="left" w:pos="6360"/>
            </w:tabs>
            <w:rPr>
              <w:rFonts w:ascii="Myriad Pro" w:hAnsi="Myriad Pro"/>
              <w:sz w:val="20"/>
              <w:szCs w:val="20"/>
            </w:rPr>
          </w:pPr>
          <w:r>
            <w:rPr>
              <w:rFonts w:ascii="Myriad Pro" w:hAnsi="Myriad Pro"/>
              <w:sz w:val="20"/>
              <w:szCs w:val="20"/>
            </w:rPr>
            <w:tab/>
          </w:r>
        </w:p>
      </w:sdtContent>
    </w:sdt>
    <w:p w14:paraId="5A3693F6" w14:textId="7AD72F5D" w:rsidR="006E4CD3" w:rsidRPr="006E4CD3" w:rsidRDefault="006E4CD3" w:rsidP="006E4CD3">
      <w:pPr>
        <w:tabs>
          <w:tab w:val="left" w:pos="6360"/>
        </w:tabs>
        <w:rPr>
          <w:rFonts w:ascii="Myriad Pro" w:hAnsi="Myriad Pro"/>
          <w:sz w:val="20"/>
          <w:szCs w:val="20"/>
        </w:rPr>
      </w:pPr>
      <w:r>
        <w:rPr>
          <w:rFonts w:ascii="Myriad Pro" w:hAnsi="Myriad Pro"/>
          <w:sz w:val="20"/>
          <w:szCs w:val="20"/>
        </w:rPr>
        <w:tab/>
      </w:r>
    </w:p>
    <w:sectPr w:rsidR="006E4CD3" w:rsidRPr="006E4C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8690" w14:textId="77777777" w:rsidR="00364A6C" w:rsidRDefault="00364A6C" w:rsidP="00070BAA">
      <w:pPr>
        <w:spacing w:after="0" w:line="240" w:lineRule="auto"/>
      </w:pPr>
      <w:r>
        <w:separator/>
      </w:r>
    </w:p>
  </w:endnote>
  <w:endnote w:type="continuationSeparator" w:id="0">
    <w:p w14:paraId="54B47AA0" w14:textId="77777777" w:rsidR="00364A6C" w:rsidRDefault="00364A6C" w:rsidP="0007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C62A" w14:textId="77777777" w:rsidR="006E4CD3" w:rsidRDefault="006E4C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686515BDB714B4F8B93908D07BD9B8B"/>
      </w:placeholder>
      <w:temporary/>
      <w:showingPlcHdr/>
    </w:sdtPr>
    <w:sdtEndPr/>
    <w:sdtContent>
      <w:p w14:paraId="3473A8DC" w14:textId="082337B2" w:rsidR="00A71D3F" w:rsidRDefault="00FF5BBD" w:rsidP="00A71D3F">
        <w:pPr>
          <w:pStyle w:val="Fuzeile"/>
          <w:jc w:val="center"/>
        </w:pPr>
        <w:r>
          <w:rPr>
            <w:rFonts w:ascii="Myriad Pro" w:hAnsi="Myriad Pro"/>
            <w:sz w:val="24"/>
            <w:szCs w:val="24"/>
          </w:rPr>
          <w:t>Lehrpreis der Universität Mannheim 202</w:t>
        </w:r>
        <w:r w:rsidR="006E4CD3">
          <w:rPr>
            <w:rFonts w:ascii="Myriad Pro" w:hAnsi="Myriad Pro"/>
            <w:sz w:val="24"/>
            <w:szCs w:val="24"/>
          </w:rPr>
          <w:t>3</w:t>
        </w:r>
      </w:p>
    </w:sdtContent>
  </w:sdt>
  <w:p w14:paraId="5421DAE2" w14:textId="77777777" w:rsidR="00070BAA" w:rsidRPr="00070BAA" w:rsidRDefault="00070BAA" w:rsidP="00070BAA">
    <w:pPr>
      <w:pStyle w:val="Fuzeile"/>
      <w:jc w:val="center"/>
      <w:rPr>
        <w:rFonts w:ascii="Myriad Pro" w:hAnsi="Myriad Pr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4DFD" w14:textId="77777777" w:rsidR="006E4CD3" w:rsidRDefault="006E4C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5201" w14:textId="77777777" w:rsidR="00364A6C" w:rsidRDefault="00364A6C" w:rsidP="00070BAA">
      <w:pPr>
        <w:spacing w:after="0" w:line="240" w:lineRule="auto"/>
      </w:pPr>
      <w:r>
        <w:separator/>
      </w:r>
    </w:p>
  </w:footnote>
  <w:footnote w:type="continuationSeparator" w:id="0">
    <w:p w14:paraId="7A1596D1" w14:textId="77777777" w:rsidR="00364A6C" w:rsidRDefault="00364A6C" w:rsidP="0007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1E86" w14:textId="77777777" w:rsidR="006E4CD3" w:rsidRDefault="006E4C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5C5C" w14:textId="77777777" w:rsidR="006E4CD3" w:rsidRDefault="006E4CD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CB9D" w14:textId="77777777" w:rsidR="006E4CD3" w:rsidRDefault="006E4C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0NbS0sLQwNjeyNDFX0lEKTi0uzszPAykwrgUAb/VnrywAAAA="/>
  </w:docVars>
  <w:rsids>
    <w:rsidRoot w:val="00364A6C"/>
    <w:rsid w:val="000065B8"/>
    <w:rsid w:val="00052596"/>
    <w:rsid w:val="00070BAA"/>
    <w:rsid w:val="00097831"/>
    <w:rsid w:val="0025427F"/>
    <w:rsid w:val="00364A6C"/>
    <w:rsid w:val="003A4B20"/>
    <w:rsid w:val="003D03C7"/>
    <w:rsid w:val="005447A4"/>
    <w:rsid w:val="005A1A95"/>
    <w:rsid w:val="005C33AA"/>
    <w:rsid w:val="00653585"/>
    <w:rsid w:val="006E4CD3"/>
    <w:rsid w:val="007229BB"/>
    <w:rsid w:val="00733DB8"/>
    <w:rsid w:val="00780DE5"/>
    <w:rsid w:val="007A1F53"/>
    <w:rsid w:val="00892ACF"/>
    <w:rsid w:val="009A6CC8"/>
    <w:rsid w:val="00A71D3F"/>
    <w:rsid w:val="00C566FD"/>
    <w:rsid w:val="00CC5893"/>
    <w:rsid w:val="00D06030"/>
    <w:rsid w:val="00EA13EC"/>
    <w:rsid w:val="00F177B7"/>
    <w:rsid w:val="00F51F89"/>
    <w:rsid w:val="00FF5B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5940"/>
  <w15:docId w15:val="{601A087D-891D-4D0A-A8E6-A7D729CE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0D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0DE5"/>
    <w:rPr>
      <w:rFonts w:ascii="Tahoma" w:hAnsi="Tahoma" w:cs="Tahoma"/>
      <w:sz w:val="16"/>
      <w:szCs w:val="16"/>
    </w:rPr>
  </w:style>
  <w:style w:type="character" w:styleId="Platzhaltertext">
    <w:name w:val="Placeholder Text"/>
    <w:basedOn w:val="Absatz-Standardschriftart"/>
    <w:uiPriority w:val="99"/>
    <w:semiHidden/>
    <w:rsid w:val="0025427F"/>
    <w:rPr>
      <w:color w:val="808080"/>
    </w:rPr>
  </w:style>
  <w:style w:type="paragraph" w:styleId="Kopfzeile">
    <w:name w:val="header"/>
    <w:basedOn w:val="Standard"/>
    <w:link w:val="KopfzeileZchn"/>
    <w:uiPriority w:val="99"/>
    <w:unhideWhenUsed/>
    <w:rsid w:val="00070B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0BAA"/>
  </w:style>
  <w:style w:type="paragraph" w:styleId="Fuzeile">
    <w:name w:val="footer"/>
    <w:basedOn w:val="Standard"/>
    <w:link w:val="FuzeileZchn"/>
    <w:uiPriority w:val="99"/>
    <w:unhideWhenUsed/>
    <w:rsid w:val="00070B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0DC9152C584C68ADB8ABC855B0AAB3"/>
        <w:category>
          <w:name w:val="Allgemein"/>
          <w:gallery w:val="placeholder"/>
        </w:category>
        <w:types>
          <w:type w:val="bbPlcHdr"/>
        </w:types>
        <w:behaviors>
          <w:behavior w:val="content"/>
        </w:behaviors>
        <w:guid w:val="{C1DFD941-FAC3-48F1-8E99-1BC3C3466DCD}"/>
      </w:docPartPr>
      <w:docPartBody>
        <w:p w:rsidR="00051AD8" w:rsidRDefault="00407D4A" w:rsidP="00407D4A">
          <w:pPr>
            <w:pStyle w:val="280DC9152C584C68ADB8ABC855B0AAB31"/>
          </w:pPr>
          <w:r w:rsidRPr="00892ACF">
            <w:rPr>
              <w:rStyle w:val="Platzhaltertext"/>
              <w:rFonts w:ascii="Myriad Pro" w:hAnsi="Myriad Pro"/>
              <w:sz w:val="20"/>
              <w:szCs w:val="20"/>
            </w:rPr>
            <w:t>Klicken Sie hier, um Text einzugeben.</w:t>
          </w:r>
        </w:p>
      </w:docPartBody>
    </w:docPart>
    <w:docPart>
      <w:docPartPr>
        <w:name w:val="718CE5ABD6F14C27BB1E8DF7F95ACA7A"/>
        <w:category>
          <w:name w:val="Allgemein"/>
          <w:gallery w:val="placeholder"/>
        </w:category>
        <w:types>
          <w:type w:val="bbPlcHdr"/>
        </w:types>
        <w:behaviors>
          <w:behavior w:val="content"/>
        </w:behaviors>
        <w:guid w:val="{743377AF-9BBB-4FED-92BA-DACB399CD1CA}"/>
      </w:docPartPr>
      <w:docPartBody>
        <w:p w:rsidR="00051AD8" w:rsidRDefault="00407D4A" w:rsidP="00407D4A">
          <w:pPr>
            <w:pStyle w:val="718CE5ABD6F14C27BB1E8DF7F95ACA7A1"/>
          </w:pPr>
          <w:r w:rsidRPr="00892ACF">
            <w:rPr>
              <w:rStyle w:val="Platzhaltertext"/>
              <w:rFonts w:ascii="Myriad Pro" w:hAnsi="Myriad Pro"/>
              <w:sz w:val="20"/>
              <w:szCs w:val="20"/>
            </w:rPr>
            <w:t>Klicken Sie hier, um Text einzugeben.</w:t>
          </w:r>
        </w:p>
      </w:docPartBody>
    </w:docPart>
    <w:docPart>
      <w:docPartPr>
        <w:name w:val="8CE0340506FD4B4F94AB0C48F072BF55"/>
        <w:category>
          <w:name w:val="Allgemein"/>
          <w:gallery w:val="placeholder"/>
        </w:category>
        <w:types>
          <w:type w:val="bbPlcHdr"/>
        </w:types>
        <w:behaviors>
          <w:behavior w:val="content"/>
        </w:behaviors>
        <w:guid w:val="{16C23E3B-D052-4C4A-AEDC-E81D986C391D}"/>
      </w:docPartPr>
      <w:docPartBody>
        <w:p w:rsidR="00051AD8" w:rsidRDefault="00407D4A" w:rsidP="00407D4A">
          <w:pPr>
            <w:pStyle w:val="8CE0340506FD4B4F94AB0C48F072BF551"/>
          </w:pPr>
          <w:r w:rsidRPr="00892ACF">
            <w:rPr>
              <w:rStyle w:val="Platzhaltertext"/>
              <w:rFonts w:ascii="Myriad Pro" w:hAnsi="Myriad Pro"/>
              <w:sz w:val="24"/>
              <w:szCs w:val="24"/>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78016C19-A718-49DF-88D0-09DC01A008A3}"/>
      </w:docPartPr>
      <w:docPartBody>
        <w:p w:rsidR="00051AD8" w:rsidRDefault="001C00CE">
          <w:r w:rsidRPr="00A332F8">
            <w:rPr>
              <w:rStyle w:val="Platzhaltertext"/>
            </w:rPr>
            <w:t>Klicken oder tippen Sie hier, um Text einzugeben.</w:t>
          </w:r>
        </w:p>
      </w:docPartBody>
    </w:docPart>
    <w:docPart>
      <w:docPartPr>
        <w:name w:val="61507D06F3144D5692185029946DBB7F"/>
        <w:category>
          <w:name w:val="Allgemein"/>
          <w:gallery w:val="placeholder"/>
        </w:category>
        <w:types>
          <w:type w:val="bbPlcHdr"/>
        </w:types>
        <w:behaviors>
          <w:behavior w:val="content"/>
        </w:behaviors>
        <w:guid w:val="{776E0148-5DEE-4246-9C71-A8DADA02E378}"/>
      </w:docPartPr>
      <w:docPartBody>
        <w:p w:rsidR="00051AD8" w:rsidRDefault="00407D4A" w:rsidP="00407D4A">
          <w:pPr>
            <w:pStyle w:val="61507D06F3144D5692185029946DBB7F1"/>
          </w:pPr>
          <w:r w:rsidRPr="00CC5893">
            <w:rPr>
              <w:rFonts w:ascii="Myriad Pro" w:hAnsi="Myriad Pro"/>
              <w:b/>
              <w:sz w:val="36"/>
              <w:szCs w:val="36"/>
            </w:rPr>
            <w:t>Lehrpreis der Universität Mannheim</w:t>
          </w:r>
          <w:r>
            <w:rPr>
              <w:rFonts w:ascii="Myriad Pro" w:hAnsi="Myriad Pro"/>
              <w:b/>
              <w:sz w:val="36"/>
              <w:szCs w:val="36"/>
            </w:rPr>
            <w:t xml:space="preserve"> 2023</w:t>
          </w:r>
        </w:p>
      </w:docPartBody>
    </w:docPart>
    <w:docPart>
      <w:docPartPr>
        <w:name w:val="3686515BDB714B4F8B93908D07BD9B8B"/>
        <w:category>
          <w:name w:val="Allgemein"/>
          <w:gallery w:val="placeholder"/>
        </w:category>
        <w:types>
          <w:type w:val="bbPlcHdr"/>
        </w:types>
        <w:behaviors>
          <w:behavior w:val="content"/>
        </w:behaviors>
        <w:guid w:val="{BEE40C6A-AB02-419B-B62E-F95C8776EC51}"/>
      </w:docPartPr>
      <w:docPartBody>
        <w:p w:rsidR="00051AD8" w:rsidRDefault="00407D4A" w:rsidP="00407D4A">
          <w:pPr>
            <w:pStyle w:val="3686515BDB714B4F8B93908D07BD9B8B1"/>
          </w:pPr>
          <w:r>
            <w:rPr>
              <w:rFonts w:ascii="Myriad Pro" w:hAnsi="Myriad Pro"/>
              <w:sz w:val="24"/>
              <w:szCs w:val="24"/>
            </w:rPr>
            <w:t>Lehrpreis der Universität Mannheim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CE"/>
    <w:rsid w:val="00051AD8"/>
    <w:rsid w:val="001B3EBB"/>
    <w:rsid w:val="001C00CE"/>
    <w:rsid w:val="00407D4A"/>
    <w:rsid w:val="00EF5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07D4A"/>
    <w:rPr>
      <w:color w:val="808080"/>
    </w:rPr>
  </w:style>
  <w:style w:type="paragraph" w:customStyle="1" w:styleId="280DC9152C584C68ADB8ABC855B0AAB3">
    <w:name w:val="280DC9152C584C68ADB8ABC855B0AAB3"/>
    <w:rsid w:val="001B3EBB"/>
    <w:pPr>
      <w:spacing w:after="200" w:line="276" w:lineRule="auto"/>
    </w:pPr>
    <w:rPr>
      <w:rFonts w:eastAsiaTheme="minorHAnsi"/>
      <w:lang w:eastAsia="en-US"/>
    </w:rPr>
  </w:style>
  <w:style w:type="paragraph" w:customStyle="1" w:styleId="718CE5ABD6F14C27BB1E8DF7F95ACA7A">
    <w:name w:val="718CE5ABD6F14C27BB1E8DF7F95ACA7A"/>
    <w:rsid w:val="001B3EBB"/>
    <w:pPr>
      <w:spacing w:after="200" w:line="276" w:lineRule="auto"/>
    </w:pPr>
    <w:rPr>
      <w:rFonts w:eastAsiaTheme="minorHAnsi"/>
      <w:lang w:eastAsia="en-US"/>
    </w:rPr>
  </w:style>
  <w:style w:type="paragraph" w:customStyle="1" w:styleId="8CE0340506FD4B4F94AB0C48F072BF55">
    <w:name w:val="8CE0340506FD4B4F94AB0C48F072BF55"/>
    <w:rsid w:val="001B3EBB"/>
    <w:pPr>
      <w:spacing w:after="200" w:line="276" w:lineRule="auto"/>
    </w:pPr>
    <w:rPr>
      <w:rFonts w:eastAsiaTheme="minorHAnsi"/>
      <w:lang w:eastAsia="en-US"/>
    </w:rPr>
  </w:style>
  <w:style w:type="paragraph" w:customStyle="1" w:styleId="61507D06F3144D5692185029946DBB7F">
    <w:name w:val="61507D06F3144D5692185029946DBB7F"/>
    <w:rsid w:val="001B3EBB"/>
    <w:pPr>
      <w:spacing w:after="200" w:line="276" w:lineRule="auto"/>
    </w:pPr>
    <w:rPr>
      <w:rFonts w:eastAsiaTheme="minorHAnsi"/>
      <w:lang w:eastAsia="en-US"/>
    </w:rPr>
  </w:style>
  <w:style w:type="paragraph" w:customStyle="1" w:styleId="3686515BDB714B4F8B93908D07BD9B8B">
    <w:name w:val="3686515BDB714B4F8B93908D07BD9B8B"/>
    <w:rsid w:val="001B3EBB"/>
    <w:pPr>
      <w:tabs>
        <w:tab w:val="center" w:pos="4536"/>
        <w:tab w:val="right" w:pos="9072"/>
      </w:tabs>
      <w:spacing w:after="0" w:line="240" w:lineRule="auto"/>
    </w:pPr>
    <w:rPr>
      <w:rFonts w:eastAsiaTheme="minorHAnsi"/>
      <w:lang w:eastAsia="en-US"/>
    </w:rPr>
  </w:style>
  <w:style w:type="paragraph" w:customStyle="1" w:styleId="280DC9152C584C68ADB8ABC855B0AAB31">
    <w:name w:val="280DC9152C584C68ADB8ABC855B0AAB31"/>
    <w:rsid w:val="00407D4A"/>
    <w:pPr>
      <w:spacing w:after="200" w:line="276" w:lineRule="auto"/>
    </w:pPr>
    <w:rPr>
      <w:rFonts w:eastAsiaTheme="minorHAnsi"/>
      <w:lang w:eastAsia="en-US"/>
    </w:rPr>
  </w:style>
  <w:style w:type="paragraph" w:customStyle="1" w:styleId="718CE5ABD6F14C27BB1E8DF7F95ACA7A1">
    <w:name w:val="718CE5ABD6F14C27BB1E8DF7F95ACA7A1"/>
    <w:rsid w:val="00407D4A"/>
    <w:pPr>
      <w:spacing w:after="200" w:line="276" w:lineRule="auto"/>
    </w:pPr>
    <w:rPr>
      <w:rFonts w:eastAsiaTheme="minorHAnsi"/>
      <w:lang w:eastAsia="en-US"/>
    </w:rPr>
  </w:style>
  <w:style w:type="paragraph" w:customStyle="1" w:styleId="8CE0340506FD4B4F94AB0C48F072BF551">
    <w:name w:val="8CE0340506FD4B4F94AB0C48F072BF551"/>
    <w:rsid w:val="00407D4A"/>
    <w:pPr>
      <w:spacing w:after="200" w:line="276" w:lineRule="auto"/>
    </w:pPr>
    <w:rPr>
      <w:rFonts w:eastAsiaTheme="minorHAnsi"/>
      <w:lang w:eastAsia="en-US"/>
    </w:rPr>
  </w:style>
  <w:style w:type="paragraph" w:customStyle="1" w:styleId="61507D06F3144D5692185029946DBB7F1">
    <w:name w:val="61507D06F3144D5692185029946DBB7F1"/>
    <w:rsid w:val="00407D4A"/>
    <w:pPr>
      <w:spacing w:after="200" w:line="276" w:lineRule="auto"/>
    </w:pPr>
    <w:rPr>
      <w:rFonts w:eastAsiaTheme="minorHAnsi"/>
      <w:lang w:eastAsia="en-US"/>
    </w:rPr>
  </w:style>
  <w:style w:type="paragraph" w:customStyle="1" w:styleId="3686515BDB714B4F8B93908D07BD9B8B1">
    <w:name w:val="3686515BDB714B4F8B93908D07BD9B8B1"/>
    <w:rsid w:val="00407D4A"/>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Selina Hoffmann06</cp:lastModifiedBy>
  <cp:revision>3</cp:revision>
  <dcterms:created xsi:type="dcterms:W3CDTF">2022-11-14T13:37:00Z</dcterms:created>
  <dcterms:modified xsi:type="dcterms:W3CDTF">2022-11-14T13:50:00Z</dcterms:modified>
</cp:coreProperties>
</file>