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 xmlns:w="http://schemas.openxmlformats.org/wordprocessingml/2006/main"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2054C">
        <w:tblPrEx>
          <w:tblCellMar>
            <w:top w:w="0" w:type="dxa"/>
            <w:bottom w:w="0" w:type="dxa"/>
          </w:tblCellMar>
        </w:tblPrEx>
        <w:tc>
          <w:tcPr>
            <w:tcW w:w="99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02054C" w:rsidRDefault="0002054C">
            <w:pPr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Notification of </w:t>
            </w:r>
            <w:r>
              <w:rPr>
                <w:b/>
                <w:sz w:val="30"/>
                <w:u w:val="single"/>
              </w:rPr>
              <w:t>material</w:t>
            </w:r>
            <w:r>
              <w:rPr>
                <w:b/>
                <w:sz w:val="30"/>
              </w:rPr>
              <w:t xml:space="preserve"> donations</w:t>
            </w:r>
          </w:p>
          <w:p w:rsidR="0002054C" w:rsidRDefault="0002054C">
            <w:pPr>
              <w:pStyle w:val="Fuzeile"/>
              <w:tabs>
                <w:tab w:val="clear" w:pos="4819"/>
                <w:tab w:val="clear" w:pos="9071"/>
                <w:tab w:val="right" w:pos="9639"/>
              </w:tabs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for the issuance of a donation receipt (Spendenbescheinigung)*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2054C" w:rsidRDefault="0002054C">
            <w:pPr>
              <w:pStyle w:val="Fuzeile"/>
              <w:tabs>
                <w:tab w:val="clear" w:pos="4819"/>
                <w:tab w:val="clear" w:pos="9071"/>
                <w:tab w:val="right" w:pos="9639"/>
              </w:tabs>
              <w:rPr>
                <w:b/>
                <w:sz w:val="10"/>
              </w:rPr>
            </w:pPr>
          </w:p>
          <w:p w:rsidR="0002054C" w:rsidRDefault="0002054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*also see the respective information sheet „Zuwendungsbestätigungen“ available in the intranet of the University of Mannheim</w:t>
            </w:r>
          </w:p>
          <w:p w:rsidR="0002054C" w:rsidRDefault="003B3A6C">
            <w:pPr>
              <w:jc w:val="center"/>
              <w:rPr>
                <w:b/>
              </w:rPr>
            </w:pPr>
            <w:hyperlink r:id="rId8">
              <w:r>
                <w:rPr>
                  <w:rStyle w:val="Hyperlink"/>
                  <w:rFonts w:ascii="Arial" w:hAnsi="Arial"/>
                  <w:b/>
                  <w:sz w:val="14"/>
                </w:rPr>
                <w:t>http://intranet.uni-mannheim.de/haushaltsabteilung/index.html</w:t>
              </w:r>
            </w:hyperlink>
            <w:r>
              <w:t xml:space="preserve"> </w:t>
            </w:r>
            <w:r>
              <w:rPr>
                <w:rFonts w:ascii="Arial" w:hAnsi="Arial"/>
                <w:b/>
                <w:sz w:val="14"/>
              </w:rPr>
              <w:t>(Information on related subjects/donations/donation receipts)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2054C" w:rsidRDefault="0002054C">
      <w:pPr>
        <w:rPr>
          <w:sz w:val="16"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260"/>
        <w:gridCol w:w="1276"/>
        <w:gridCol w:w="3969"/>
      </w:tblGrid>
      <w:tr w:rsidR="0002054C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9851" w:type="dxa"/>
            <w:gridSpan w:val="4"/>
          </w:tcPr>
          <w:p w:rsidR="0002054C" w:rsidRDefault="0002054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Recipient (institution)</w:t>
            </w:r>
          </w:p>
          <w:p w:rsidR="0002054C" w:rsidRDefault="0002054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  <w:fldChar w:fldCharType="separate"/>
            </w:r>
            <w:bookmarkStart w:id="0" w:name="Text172"/>
            <w:r>
              <w:rPr>
                <w:b/>
                <w:noProof/>
                <w:sz w:val="24"/>
              </w:rPr>
              <w:t xml:space="preserve">     </w:t>
            </w:r>
            <w:r>
              <w:fldChar w:fldCharType="end"/>
            </w:r>
            <w:bookmarkEnd w:id="0"/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2054C">
        <w:tblPrEx>
          <w:tblCellMar>
            <w:top w:w="0" w:type="dxa"/>
            <w:bottom w:w="0" w:type="dxa"/>
          </w:tblCellMar>
        </w:tblPrEx>
        <w:tc>
          <w:tcPr>
            <w:tcW w:w="9851" w:type="dxa"/>
            <w:gridSpan w:val="4"/>
          </w:tcPr>
          <w:p w:rsidR="0002054C" w:rsidRDefault="0002054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Contact information in case of questions: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2054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46" w:type="dxa"/>
          </w:tcPr>
          <w:p w:rsidR="0002054C" w:rsidRDefault="0002054C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Last name: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260" w:type="dxa"/>
          </w:tcPr>
          <w:p w:rsidR="0002054C" w:rsidRDefault="0002054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  <w:fldChar w:fldCharType="separate"/>
            </w:r>
            <w:bookmarkStart w:id="2" w:name="Text171"/>
            <w:r>
              <w:rPr>
                <w:b/>
                <w:noProof/>
                <w:sz w:val="24"/>
              </w:rPr>
              <w:t xml:space="preserve">     </w:t>
            </w:r>
            <w:r>
              <w:fldChar w:fldCharType="end"/>
            </w:r>
            <w:bookmarkEnd w:id="2"/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276" w:type="dxa"/>
          </w:tcPr>
          <w:p w:rsidR="0002054C" w:rsidRDefault="0002054C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969" w:type="dxa"/>
          </w:tcPr>
          <w:p w:rsidR="0002054C" w:rsidRDefault="0002054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  <w:fldChar w:fldCharType="separate"/>
            </w:r>
            <w:bookmarkStart w:id="3" w:name="Text169"/>
            <w:r>
              <w:rPr>
                <w:b/>
                <w:noProof/>
                <w:sz w:val="24"/>
              </w:rPr>
              <w:t xml:space="preserve">     </w:t>
            </w:r>
            <w:r>
              <w:fldChar w:fldCharType="end"/>
            </w:r>
            <w:bookmarkEnd w:id="3"/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2054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46" w:type="dxa"/>
          </w:tcPr>
          <w:p w:rsidR="0002054C" w:rsidRDefault="0002054C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Phone: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260" w:type="dxa"/>
          </w:tcPr>
          <w:p w:rsidR="0002054C" w:rsidRDefault="0002054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  <w:fldChar w:fldCharType="separate"/>
            </w:r>
            <w:bookmarkStart w:id="4" w:name="Text168"/>
            <w:r>
              <w:rPr>
                <w:b/>
                <w:noProof/>
                <w:sz w:val="24"/>
              </w:rPr>
              <w:t xml:space="preserve">     </w:t>
            </w:r>
            <w:r>
              <w:fldChar w:fldCharType="end"/>
            </w:r>
            <w:bookmarkEnd w:id="4"/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276" w:type="dxa"/>
          </w:tcPr>
          <w:p w:rsidR="0002054C" w:rsidRDefault="0002054C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Fax: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3969" w:type="dxa"/>
          </w:tcPr>
          <w:p w:rsidR="0002054C" w:rsidRDefault="0002054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  <w:fldChar w:fldCharType="separate"/>
            </w:r>
            <w:bookmarkStart w:id="5" w:name="Text170"/>
            <w:r>
              <w:rPr>
                <w:b/>
                <w:noProof/>
                <w:sz w:val="24"/>
              </w:rPr>
              <w:t xml:space="preserve">     </w:t>
            </w:r>
            <w:r>
              <w:fldChar w:fldCharType="end"/>
            </w:r>
            <w:bookmarkEnd w:id="5"/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2054C" w:rsidRDefault="0002054C">
      <w:pPr>
        <w:ind w:left="425" w:hanging="425"/>
        <w:jc w:val="both"/>
        <w:rPr>
          <w:sz w:val="16"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87"/>
      </w:tblGrid>
      <w:tr w:rsidR="0002054C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nil"/>
              <w:left w:val="nil"/>
              <w:bottom w:val="nil"/>
            </w:tcBorders>
          </w:tcPr>
          <w:p w:rsidR="0002054C" w:rsidRDefault="0002054C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and address </w:t>
            </w:r>
          </w:p>
          <w:p w:rsidR="0002054C" w:rsidRDefault="0002054C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of donor: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087" w:type="dxa"/>
          </w:tcPr>
          <w:p w:rsidR="0002054C" w:rsidRDefault="0002054C">
            <w:pPr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bookmarkStart w:id="6" w:name="Text157"/>
            <w:r>
              <w:rPr>
                <w:noProof/>
                <w:sz w:val="24"/>
              </w:rPr>
              <w:t xml:space="preserve">     </w:t>
            </w:r>
            <w:r>
              <w:fldChar w:fldCharType="end"/>
            </w:r>
            <w:bookmarkEnd w:id="6"/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2054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764" w:type="dxa"/>
            <w:tcBorders>
              <w:top w:val="nil"/>
              <w:left w:val="nil"/>
              <w:bottom w:val="nil"/>
            </w:tcBorders>
          </w:tcPr>
          <w:p w:rsidR="0002054C" w:rsidRDefault="0002054C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Value of donation: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087" w:type="dxa"/>
          </w:tcPr>
          <w:p w:rsidR="0002054C" w:rsidRDefault="0002054C">
            <w:pPr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bookmarkStart w:id="7" w:name="Text158"/>
            <w:r>
              <w:rPr>
                <w:noProof/>
                <w:sz w:val="24"/>
              </w:rPr>
              <w:t xml:space="preserve">     </w:t>
            </w:r>
            <w:r>
              <w:fldChar w:fldCharType="end"/>
            </w:r>
            <w:bookmarkEnd w:id="7"/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2054C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2764" w:type="dxa"/>
            <w:tcBorders>
              <w:top w:val="nil"/>
              <w:left w:val="nil"/>
              <w:bottom w:val="nil"/>
            </w:tcBorders>
          </w:tcPr>
          <w:p w:rsidR="0002054C" w:rsidRDefault="0002054C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Exact description: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087" w:type="dxa"/>
          </w:tcPr>
          <w:p w:rsidR="0002054C" w:rsidRDefault="0002054C">
            <w:pPr>
              <w:jc w:val="both"/>
              <w:rPr>
                <w:noProof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bookmarkStart w:id="8" w:name="Text161"/>
            <w:r>
              <w:fldChar w:fldCharType="end"/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2054C" w:rsidRDefault="0002054C">
            <w:pPr>
              <w:jc w:val="both"/>
              <w:rPr>
                <w:noProof/>
                <w:sz w:val="24"/>
              </w:rPr>
            </w:pPr>
          </w:p>
          <w:p w:rsidR="0002054C" w:rsidRDefault="0002054C">
            <w:pPr>
              <w:jc w:val="both"/>
              <w:rPr>
                <w:sz w:val="24"/>
              </w:rPr>
            </w:pPr>
            <w:r>
              <w:rPr>
                <w:sz w:val="24"/>
              </w:rPr>
              <w:fldChar w:fldCharType="end"/>
            </w:r>
            <w:bookmarkEnd w:id="8"/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2054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764" w:type="dxa"/>
            <w:tcBorders>
              <w:top w:val="nil"/>
              <w:left w:val="nil"/>
              <w:bottom w:val="nil"/>
            </w:tcBorders>
          </w:tcPr>
          <w:p w:rsidR="0002054C" w:rsidRDefault="0002054C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Purpose</w:t>
            </w:r>
            <w:r>
              <w:rPr>
                <w:vertAlign w:val="superscript"/>
              </w:rPr>
              <w:t>*</w:t>
            </w:r>
            <w:r>
              <w:rPr>
                <w:b/>
                <w:sz w:val="24"/>
              </w:rPr>
              <w:t>:</w:t>
            </w:r>
          </w:p>
          <w:p w:rsidR="0002054C" w:rsidRDefault="0002054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* has to have the purpose of supporting science and / or research or other tax-advantaged purposes (</w:t>
            </w:r>
            <w:r>
              <w:rPr>
                <w:sz w:val="16"/>
                <w:u w:val="single"/>
              </w:rPr>
              <w:t>without</w:t>
            </w:r>
            <w:r>
              <w:rPr>
                <w:sz w:val="16"/>
              </w:rPr>
              <w:t xml:space="preserve"> return services)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087" w:type="dxa"/>
          </w:tcPr>
          <w:p w:rsidR="0002054C" w:rsidRDefault="0002054C">
            <w:pPr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bookmarkStart w:id="9" w:name="Text159"/>
            <w:r>
              <w:rPr>
                <w:noProof/>
                <w:sz w:val="24"/>
              </w:rPr>
              <w:t xml:space="preserve">     </w:t>
            </w:r>
            <w:r>
              <w:fldChar w:fldCharType="end"/>
            </w:r>
            <w:bookmarkEnd w:id="9"/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2054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764" w:type="dxa"/>
            <w:tcBorders>
              <w:top w:val="nil"/>
              <w:left w:val="nil"/>
              <w:bottom w:val="nil"/>
            </w:tcBorders>
          </w:tcPr>
          <w:p w:rsidR="0002054C" w:rsidRDefault="0002054C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Attachments: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087" w:type="dxa"/>
          </w:tcPr>
          <w:p w:rsidR="0002054C" w:rsidRDefault="0002054C">
            <w:pPr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bookmarkStart w:id="10" w:name="Text160"/>
            <w:r>
              <w:rPr>
                <w:noProof/>
                <w:sz w:val="24"/>
              </w:rPr>
              <w:t xml:space="preserve">     </w:t>
            </w:r>
            <w:r>
              <w:fldChar w:fldCharType="end"/>
            </w:r>
            <w:bookmarkEnd w:id="10"/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2054C" w:rsidRDefault="0002054C">
      <w:pPr>
        <w:ind w:left="142" w:hanging="142"/>
        <w:jc w:val="both"/>
        <w:rPr>
          <w:sz w:val="16"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126"/>
        <w:gridCol w:w="2977"/>
      </w:tblGrid>
      <w:tr w:rsidR="0002054C">
        <w:tblPrEx>
          <w:tblCellMar>
            <w:top w:w="0" w:type="dxa"/>
            <w:bottom w:w="0" w:type="dxa"/>
          </w:tblCellMar>
        </w:tblPrEx>
        <w:tc>
          <w:tcPr>
            <w:tcW w:w="4748" w:type="dxa"/>
            <w:vAlign w:val="center"/>
          </w:tcPr>
          <w:p w:rsidR="0002054C" w:rsidRDefault="0002054C">
            <w:pPr>
              <w:pStyle w:val="berschrift1"/>
              <w:rPr>
                <w:sz w:val="24"/>
              </w:rPr>
            </w:pPr>
            <w:r>
              <w:rPr>
                <w:sz w:val="24"/>
              </w:rPr>
              <w:t>We have received the material donation on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126" w:type="dxa"/>
          </w:tcPr>
          <w:p w:rsidR="0002054C" w:rsidRDefault="0002054C">
            <w:pPr>
              <w:pStyle w:val="berschrift1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bookmarkStart w:id="11" w:name="Text162"/>
            <w:r>
              <w:rPr>
                <w:sz w:val="24"/>
              </w:rPr>
              <w:t xml:space="preserve">     </w:t>
            </w:r>
            <w:r>
              <w:fldChar w:fldCharType="end"/>
            </w:r>
            <w:bookmarkEnd w:id="11"/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977" w:type="dxa"/>
            <w:vAlign w:val="center"/>
          </w:tcPr>
          <w:p w:rsidR="0002054C" w:rsidRDefault="0002054C">
            <w:pPr>
              <w:pStyle w:val="berschrift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2054C" w:rsidRDefault="0002054C">
      <w:pPr>
        <w:ind w:left="142" w:hanging="142"/>
        <w:jc w:val="both"/>
        <w:rPr>
          <w:sz w:val="16"/>
        </w:rPr>
      </w:pPr>
    </w:p>
    <w:p w:rsidR="0002054C" w:rsidRDefault="0002054C">
      <w:pPr>
        <w:pStyle w:val="berschrift1"/>
        <w:rPr>
          <w:sz w:val="24"/>
        </w:rPr>
      </w:pPr>
      <w:r>
        <w:rPr>
          <w:sz w:val="24"/>
        </w:rPr>
        <w:t>The material donation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2054C" w:rsidRDefault="0002054C">
      <w:pPr>
        <w:ind w:left="142" w:hanging="142"/>
        <w:jc w:val="both"/>
        <w:rPr>
          <w:sz w:val="16"/>
        </w:rPr>
      </w:pPr>
    </w:p>
    <w:p w:rsidR="0002054C" w:rsidRDefault="0002054C">
      <w:pPr>
        <w:spacing w:after="120"/>
        <w:ind w:left="425" w:hanging="425"/>
        <w:jc w:val="both"/>
        <w:rPr>
          <w:sz w:val="22"/>
        </w:rPr>
      </w:pPr>
      <w:r>
        <w:rPr>
          <w:sz w:val="22"/>
        </w:rPr>
        <w:t>was paid for with the following funds according to the donor</w:t>
      </w:r>
    </w:p>
    <w:p w:rsidR="0002054C" w:rsidRDefault="0002054C">
      <w:pPr>
        <w:ind w:left="856" w:hanging="570"/>
        <w:jc w:val="both"/>
        <w:rPr>
          <w:sz w:val="22"/>
        </w:rPr>
      </w:pPr>
      <w:r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tab/>
      </w:r>
      <w:r>
        <w:rPr>
          <w:b/>
          <w:sz w:val="22"/>
        </w:rPr>
        <w:t xml:space="preserve">business assets </w:t>
      </w:r>
      <w:r>
        <w:rPr>
          <w:sz w:val="22"/>
        </w:rPr>
        <w:t>and has the book value (</w:t>
      </w:r>
      <w:r>
        <w:rPr>
          <w:sz w:val="22"/>
          <w:i w:val="1"/>
        </w:rPr>
        <w:t>indicated by the donor</w:t>
      </w:r>
      <w:r>
        <w:t xml:space="preserve">) </w:t>
      </w:r>
      <w:r>
        <w:rPr>
          <w:sz w:val="22"/>
        </w:rPr>
        <w:t>or a lower fair market value**</w:t>
      </w:r>
    </w:p>
    <w:p w:rsidR="0002054C" w:rsidRDefault="0002054C">
      <w:pPr>
        <w:spacing w:after="120"/>
        <w:ind w:left="851" w:hanging="567"/>
        <w:jc w:val="both"/>
        <w:rPr>
          <w:b/>
          <w:sz w:val="22"/>
        </w:rPr>
      </w:pPr>
      <w:r>
        <w:rPr>
          <w:b/>
          <w:sz w:val="22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 w:val="22"/>
        </w:rPr>
        <w:instrText xml:space="preserve"> FORMCHECKBOX </w:instrText>
      </w:r>
      <w:r>
        <w:rPr>
          <w:b/>
          <w:sz w:val="22"/>
        </w:rPr>
      </w:r>
      <w:r>
        <w:rPr>
          <w:b/>
          <w:sz w:val="22"/>
        </w:rPr>
        <w:fldChar w:fldCharType="end"/>
      </w:r>
      <w:r>
        <w:tab/>
      </w:r>
      <w:r>
        <w:rPr>
          <w:b/>
          <w:sz w:val="22"/>
        </w:rPr>
        <w:t>private assets</w:t>
      </w:r>
      <w:r>
        <w:rPr>
          <w:sz w:val="22"/>
        </w:rPr>
        <w:t>**</w:t>
      </w:r>
    </w:p>
    <w:p w:rsidR="0002054C" w:rsidRDefault="0002054C">
      <w:pPr>
        <w:spacing w:after="120"/>
        <w:ind w:left="851" w:hanging="567"/>
        <w:jc w:val="both"/>
        <w:rPr>
          <w:sz w:val="22"/>
        </w:rPr>
      </w:pPr>
      <w:r>
        <w:rPr>
          <w:b/>
          <w:sz w:val="22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 w:val="22"/>
        </w:rPr>
        <w:instrText xml:space="preserve"> FORMCHECKBOX </w:instrText>
      </w:r>
      <w:r>
        <w:rPr>
          <w:b/>
          <w:sz w:val="22"/>
        </w:rPr>
      </w:r>
      <w:r>
        <w:rPr>
          <w:b/>
          <w:sz w:val="22"/>
        </w:rPr>
        <w:fldChar w:fldCharType="end"/>
      </w:r>
      <w:r>
        <w:tab/>
      </w:r>
      <w:r>
        <w:rPr>
          <w:sz w:val="22"/>
        </w:rPr>
        <w:t>Even though it was requested, the donor did not give any information about the source of the donation.</w:t>
      </w:r>
    </w:p>
    <w:p w:rsidR="00473F23" w:rsidRDefault="00473F23" w:rsidP="00473F23">
      <w:pPr>
        <w:spacing w:after="120"/>
        <w:ind w:left="851" w:hanging="567"/>
        <w:jc w:val="both"/>
        <w:rPr>
          <w:sz w:val="16"/>
          <w:szCs w:val="16"/>
        </w:rPr>
      </w:pPr>
      <w:r>
        <w:rPr>
          <w:sz w:val="16"/>
        </w:rPr>
        <w:t xml:space="preserve">** Please enclose documents serving as proof of the value of the donation (e.g. pro forma receipts). </w:t>
      </w:r>
    </w:p>
    <w:p w:rsidR="001C0741" w:rsidRPr="00473F23" w:rsidRDefault="001C0741" w:rsidP="001C0741">
      <w:pPr>
        <w:spacing w:after="120"/>
        <w:jc w:val="both"/>
        <w:rPr>
          <w:sz w:val="16"/>
          <w:szCs w:val="16"/>
        </w:rPr>
      </w:pPr>
      <w:r>
        <w:rPr>
          <w:sz w:val="16"/>
        </w:rPr>
        <w:t xml:space="preserve">             </w:t>
      </w:r>
      <w:r>
        <w:rPr>
          <w:sz w:val="16"/>
        </w:rPr>
        <w:t xml:space="preserve"> </w:t>
      </w:r>
    </w:p>
    <w:p w:rsidR="004671CB" w:rsidRPr="003B0C0C" w:rsidRDefault="00A0134C" w:rsidP="00F54BE1">
      <w:pPr>
        <w:spacing w:line="360" w:lineRule="auto"/>
        <w:jc w:val="both"/>
        <w:rPr>
          <w:b/>
          <w:sz w:val="12"/>
          <w:szCs w:val="12"/>
        </w:rPr>
      </w:pPr>
      <w:r>
        <w:rPr>
          <w:b/>
          <w:sz w:val="1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054C" w:rsidRDefault="0002054C" w:rsidP="00F54BE1">
      <w:pPr>
        <w:spacing w:line="360" w:lineRule="auto"/>
        <w:jc w:val="both"/>
        <w:rPr>
          <w:sz w:val="22"/>
        </w:rPr>
      </w:pPr>
      <w:r>
        <w:rPr>
          <w:sz w:val="22"/>
        </w:rPr>
        <w:t>The material donation ...</w:t>
      </w:r>
    </w:p>
    <w:p w:rsidR="0002054C" w:rsidRDefault="0002054C">
      <w:pPr>
        <w:ind w:left="425" w:hanging="425"/>
        <w:jc w:val="both"/>
        <w:rPr>
          <w:sz w:val="22"/>
        </w:rPr>
      </w:pPr>
      <w:r>
        <w:rPr>
          <w:b/>
          <w:sz w:val="22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 w:val="22"/>
        </w:rPr>
        <w:instrText xml:space="preserve"> FORMCHECKBOX </w:instrText>
      </w:r>
      <w:r>
        <w:rPr>
          <w:b/>
          <w:sz w:val="22"/>
        </w:rPr>
      </w:r>
      <w:r>
        <w:rPr>
          <w:b/>
          <w:sz w:val="22"/>
        </w:rPr>
        <w:fldChar w:fldCharType="end"/>
      </w:r>
      <w:r>
        <w:tab/>
      </w:r>
      <w:r>
        <w:rPr>
          <w:sz w:val="22"/>
        </w:rPr>
        <w:t xml:space="preserve"> has been marked as property of the state and registered in the inventory list of the institution with the following serial number: </w:t>
      </w:r>
      <w:r>
        <w:rPr>
          <w:sz w:val="22"/>
        </w:rPr>
        <w:fldChar w:fldCharType="begin">
          <w:ffData>
            <w:name w:val="Text164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bookmarkStart w:id="12" w:name="Text164"/>
      <w:r>
        <w:rPr>
          <w:noProof/>
          <w:sz w:val="22"/>
        </w:rPr>
        <w:t xml:space="preserve">     </w:t>
      </w:r>
      <w:r>
        <w:fldChar w:fldCharType="end"/>
      </w:r>
      <w:bookmarkEnd w:id="12"/>
      <w:r>
        <w:rPr>
          <w:sz w:val="22"/>
        </w:rPr>
        <w:t>.</w:t>
      </w:r>
    </w:p>
    <w:p w:rsidR="0002054C" w:rsidRDefault="0002054C">
      <w:pPr>
        <w:spacing w:after="120"/>
        <w:ind w:left="425" w:hanging="425"/>
        <w:jc w:val="both"/>
        <w:rPr>
          <w:sz w:val="22"/>
        </w:rPr>
      </w:pPr>
      <w:r>
        <w:rPr>
          <w:b/>
          <w:sz w:val="22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 w:val="22"/>
        </w:rPr>
        <w:instrText xml:space="preserve"> FORMCHECKBOX </w:instrText>
      </w:r>
      <w:r>
        <w:rPr>
          <w:b/>
          <w:sz w:val="22"/>
        </w:rPr>
      </w:r>
      <w:r>
        <w:rPr>
          <w:b/>
          <w:sz w:val="22"/>
        </w:rPr>
        <w:fldChar w:fldCharType="end"/>
      </w:r>
      <w:r>
        <w:tab/>
      </w:r>
      <w:r>
        <w:rPr>
          <w:sz w:val="22"/>
        </w:rPr>
        <w:t>has already been inventoried by central inventory management (Zentrale Inventarisierungsstelle).</w:t>
      </w:r>
    </w:p>
    <w:p w:rsidR="0002054C" w:rsidRDefault="0002054C">
      <w:pPr>
        <w:spacing w:after="120"/>
        <w:ind w:left="425" w:hanging="425"/>
        <w:jc w:val="both"/>
        <w:rPr>
          <w:sz w:val="22"/>
        </w:rPr>
      </w:pPr>
      <w:r>
        <w:rPr>
          <w:b/>
          <w:sz w:val="22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 w:val="22"/>
        </w:rPr>
        <w:instrText xml:space="preserve"> FORMCHECKBOX </w:instrText>
      </w:r>
      <w:r>
        <w:rPr>
          <w:b/>
          <w:sz w:val="22"/>
        </w:rPr>
      </w:r>
      <w:r>
        <w:rPr>
          <w:b/>
          <w:sz w:val="22"/>
        </w:rPr>
        <w:fldChar w:fldCharType="end"/>
      </w:r>
      <w:r>
        <w:tab/>
      </w:r>
      <w:r>
        <w:rPr>
          <w:sz w:val="22"/>
        </w:rPr>
        <w:t>still has to be inventoried by central inventory management.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2054C" w:rsidRDefault="0002054C">
      <w:pPr>
        <w:pBdr>
          <w:bottom w:val="single" w:sz="4" w:space="1" w:color="auto"/>
        </w:pBdr>
        <w:ind w:left="142" w:hanging="142"/>
        <w:jc w:val="both"/>
        <w:rPr>
          <w:sz w:val="12"/>
        </w:rPr>
      </w:pPr>
    </w:p>
    <w:p w:rsidR="0002054C" w:rsidRDefault="0002054C">
      <w:pPr>
        <w:spacing w:after="120"/>
        <w:ind w:left="425" w:hanging="425"/>
        <w:jc w:val="both"/>
        <w:rPr>
          <w:sz w:val="22"/>
        </w:rPr>
      </w:pPr>
      <w:r>
        <w:rPr>
          <w:b/>
          <w:sz w:val="24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bookmarkStart w:id="13" w:name="Kontrollkästchen1"/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bookmarkEnd w:id="13"/>
      <w:r>
        <w:tab/>
      </w:r>
      <w:r>
        <w:rPr>
          <w:sz w:val="22"/>
        </w:rPr>
        <w:t>Please send the donation receipt directly to the donor.</w:t>
      </w:r>
    </w:p>
    <w:p w:rsidR="0002054C" w:rsidRDefault="0002054C">
      <w:pPr>
        <w:spacing w:after="120"/>
        <w:ind w:left="425" w:hanging="425"/>
        <w:jc w:val="both"/>
        <w:rPr>
          <w:sz w:val="22"/>
        </w:rPr>
      </w:pPr>
      <w:r>
        <w:rPr>
          <w:b/>
          <w:sz w:val="22"/>
        </w:rPr>
        <w:fldChar w:fldCharType="begin">
          <w:ffData>
            <w:name w:val="Kontrollkästchen2"/>
            <w:enabled/>
            <w:calcOnExit w:val="0"/>
            <w:checkBox>
              <w:size w:val="20"/>
              <w:default w:val="0"/>
            </w:checkBox>
          </w:ffData>
        </w:fldChar>
      </w:r>
      <w:bookmarkStart w:id="14" w:name="Kontrollkästchen2"/>
      <w:r>
        <w:rPr>
          <w:b/>
          <w:sz w:val="22"/>
        </w:rPr>
        <w:instrText xml:space="preserve"> FORMCHECKBOX </w:instrText>
      </w:r>
      <w:r>
        <w:rPr>
          <w:b/>
          <w:sz w:val="22"/>
        </w:rPr>
      </w:r>
      <w:r>
        <w:rPr>
          <w:b/>
          <w:sz w:val="22"/>
        </w:rPr>
        <w:fldChar w:fldCharType="end"/>
      </w:r>
      <w:bookmarkEnd w:id="14"/>
      <w:r>
        <w:tab/>
      </w:r>
      <w:r>
        <w:rPr>
          <w:sz w:val="22"/>
        </w:rPr>
        <w:t>Please send a copy of the donation receipt to the recipient.</w:t>
      </w:r>
    </w:p>
    <w:p w:rsidR="0002054C" w:rsidRDefault="0002054C">
      <w:pPr>
        <w:spacing w:after="120"/>
        <w:ind w:left="425" w:hanging="425"/>
        <w:jc w:val="both"/>
        <w:rPr>
          <w:sz w:val="22"/>
        </w:rPr>
      </w:pPr>
      <w:r>
        <w:rPr>
          <w:b/>
          <w:sz w:val="22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bookmarkStart w:id="15" w:name="Kontrollkästchen3"/>
      <w:r>
        <w:rPr>
          <w:b/>
          <w:sz w:val="22"/>
        </w:rPr>
        <w:instrText xml:space="preserve"> FORMCHECKBOX </w:instrText>
      </w:r>
      <w:r>
        <w:rPr>
          <w:b/>
          <w:sz w:val="22"/>
        </w:rPr>
      </w:r>
      <w:r>
        <w:rPr>
          <w:b/>
          <w:sz w:val="22"/>
        </w:rPr>
        <w:fldChar w:fldCharType="end"/>
      </w:r>
      <w:bookmarkEnd w:id="15"/>
      <w:r>
        <w:tab/>
      </w:r>
      <w:r>
        <w:rPr>
          <w:sz w:val="22"/>
        </w:rPr>
        <w:t>Please send the donation receipt to the institution indicated above, which will send it to the donor.</w:t>
      </w:r>
    </w:p>
    <w:p w:rsidR="00473F23" w:rsidRPr="00473F23" w:rsidRDefault="00473F23">
      <w:pPr>
        <w:spacing w:after="120"/>
        <w:ind w:left="425" w:hanging="425"/>
        <w:jc w:val="both"/>
        <w:rPr>
          <w:sz w:val="22"/>
        </w:rPr>
      </w:pPr>
      <w:r>
        <w:rPr>
          <w:b/>
          <w:sz w:val="22"/>
          <w:u w:val="single"/>
        </w:rPr>
        <w:t>Declaration:</w:t>
      </w:r>
      <w:r>
        <w:rPr>
          <w:sz w:val="22"/>
        </w:rPr>
        <w:t xml:space="preserve"> </w:t>
      </w:r>
      <w:r>
        <w:rPr>
          <w:sz w:val="22"/>
        </w:rPr>
        <w:t>The donation will only be used for the purpose indicated!</w:t>
      </w: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739"/>
      </w:tblGrid>
      <w:tr w:rsidR="0002054C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4039" w:type="dxa"/>
            <w:vAlign w:val="bottom"/>
          </w:tcPr>
          <w:p w:rsidR="0002054C" w:rsidRDefault="0002054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Signature         /     Date: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2054C" w:rsidRDefault="0002054C">
            <w:pPr>
              <w:spacing w:after="120"/>
              <w:jc w:val="both"/>
              <w:rPr>
                <w:sz w:val="16"/>
              </w:rPr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5739" w:type="dxa"/>
            <w:vAlign w:val="bottom"/>
          </w:tcPr>
          <w:p w:rsidR="0002054C" w:rsidRDefault="0002054C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................................................     </w:t>
            </w:r>
            <w:r>
              <w:rPr>
                <w:sz w:val="24"/>
              </w:rPr>
              <w:t>/     .........................</w:t>
            </w:r>
          </w:p>
          <w:p w:rsidR="0002054C" w:rsidRDefault="0002054C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16"/>
              </w:rPr>
              <w:t xml:space="preserve">             </w:t>
            </w:r>
            <w:r>
              <w:rPr>
                <w:sz w:val="16"/>
              </w:rPr>
              <w:t>[Director of the Institution]</w:t>
            </w:r>
          </w:p>
        </w:tc>
      </w:tr>
    </w:tbl>
    <w:p w:rsidR="0002054C" w:rsidRDefault="0002054C">
      <w:pPr>
        <w:jc w:val="both"/>
        <w:rPr>
          <w:rFonts w:ascii="Arial" w:hAnsi="Arial"/>
          <w:b/>
          <w:sz w:val="12"/>
        </w:rPr>
      </w:pPr>
      <w:r>
        <w:rPr>
          <w:rFonts w:ascii="Arial" w:hAnsi="Arial"/>
          <w:b/>
          <w:sz w:val="12"/>
        </w:rPr>
        <w:t>Please note:</w:t>
      </w:r>
    </w:p>
    <w:p w:rsidR="0002054C" w:rsidRDefault="0002054C">
      <w:pPr>
        <w:pStyle w:val="Textkrper2"/>
      </w:pPr>
      <w:r>
        <w:t>Persons intentionally or recklessly issuing false donation receipts or initiating that the donation is used for purposes other than the tax-advantaged purposes indicated in the donation receipt are liable for any tax damages (section 10 b subsection 4 of the Income Tax Act (EStG), section 9 subsection 3 of the Corporation Tax Act (EStG), section 9 no. 5 of the Trade Tax Act (GewStG).</w:t>
      </w:r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0205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type w:val="continuous"/>
      <w:pgSz w:w="11907" w:h="16840" w:code="9"/>
      <w:pgMar w:top="567" w:right="1134" w:bottom="284" w:left="1134" w:header="720" w:footer="494" w:gutter="0"/>
      <w:cols w:space="720"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w:type="separator" w:id="-1">
    <w:p w:rsidR="00565414" w:rsidRDefault="00565414">
      <w:pPr/>
      <w:r>
        <w:separator/>
      </w:r>
    </w:p>
  </w:endnote>
  <w:endnote w:type="continuationSeparator" w:id="0">
    <w:p w:rsidR="00565414" w:rsidRDefault="00565414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0D0" w:rsidRDefault="007D00D0">
    <w:pPr>
      <w:pStyle w:val="Fuzeile"/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741" w:rsidRDefault="001C0741">
    <w:pPr>
      <w:pStyle w:val="Fuzeile"/>
      <w:tabs>
        <w:tab w:val="clear" w:pos="4819"/>
        <w:tab w:val="clear" w:pos="9071"/>
        <w:tab w:val="right" w:pos="9639"/>
      </w:tabs>
      <w:rPr>
        <w:rFonts w:ascii="Arial" w:hAnsi="Arial"/>
        <w:sz w:val="14"/>
      </w:rPr>
    </w:pPr>
    <w:r>
      <w:rPr>
        <w:rFonts w:ascii="Arial" w:hAnsi="Arial"/>
        <w:sz w:val="16"/>
      </w:rPr>
      <w:t>Universität Mannheim</w:t>
    </w:r>
    <w:r>
      <w:tab/>
    </w:r>
    <w:r>
      <w:rPr>
        <w:rFonts w:ascii="Arial" w:hAnsi="Arial"/>
        <w:sz w:val="14"/>
      </w:rPr>
      <w:sym w:font="Symbol" w:char="F0E3"/>
    </w:r>
    <w:r>
      <w:rPr>
        <w:rFonts w:ascii="Arial" w:hAnsi="Arial"/>
        <w:sz w:val="14"/>
      </w:rPr>
      <w:t xml:space="preserve"> Dez. IV   01/2011</w:t>
    </w: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0D0" w:rsidRDefault="007D00D0">
    <w:pPr>
      <w:pStyle w:val="Fuzeile"/>
    </w:pPr>
  </w:p>
</w:ftr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w:type="separator" w:id="-1">
    <w:p w:rsidR="00565414" w:rsidRDefault="00565414">
      <w:pPr/>
      <w:r>
        <w:separator/>
      </w:r>
    </w:p>
  </w:footnote>
  <w:footnote w:type="continuationSeparator" w:id="0">
    <w:p w:rsidR="00565414" w:rsidRDefault="00565414">
      <w:pPr/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0D0" w:rsidRDefault="007D00D0">
    <w:pPr>
      <w:pStyle w:val="Kopfzeile"/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0D0" w:rsidRDefault="007D00D0">
    <w:pPr>
      <w:pStyle w:val="Kopfzeile"/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0D0" w:rsidRDefault="007D00D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7226684C"/>
    <w:multiLevelType w:val="singleLevel"/>
    <w:tmpl w:val="E7D694F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2">
    <w:nsid w:val="791E452B"/>
    <w:multiLevelType w:val="singleLevel"/>
    <w:tmpl w:val="906C0632"/>
    <w:lvl w:ilvl="0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6C"/>
    <w:rsid w:val="00001882"/>
    <w:rsid w:val="0002054C"/>
    <w:rsid w:val="0005637A"/>
    <w:rsid w:val="000D63EC"/>
    <w:rsid w:val="000F5E1F"/>
    <w:rsid w:val="00167B12"/>
    <w:rsid w:val="001C0741"/>
    <w:rsid w:val="0022596F"/>
    <w:rsid w:val="00275E1E"/>
    <w:rsid w:val="002C0746"/>
    <w:rsid w:val="00352DDB"/>
    <w:rsid w:val="00380F8E"/>
    <w:rsid w:val="003B0C0C"/>
    <w:rsid w:val="003B27B9"/>
    <w:rsid w:val="003B3A6C"/>
    <w:rsid w:val="00442062"/>
    <w:rsid w:val="004671CB"/>
    <w:rsid w:val="00473F23"/>
    <w:rsid w:val="004D08F2"/>
    <w:rsid w:val="004D3C5C"/>
    <w:rsid w:val="00565414"/>
    <w:rsid w:val="00684B63"/>
    <w:rsid w:val="00694179"/>
    <w:rsid w:val="006C7059"/>
    <w:rsid w:val="006F6A76"/>
    <w:rsid w:val="00724047"/>
    <w:rsid w:val="007D00D0"/>
    <w:rsid w:val="00854BD0"/>
    <w:rsid w:val="008C1F74"/>
    <w:rsid w:val="00966A9E"/>
    <w:rsid w:val="009C35CC"/>
    <w:rsid w:val="00A0134C"/>
    <w:rsid w:val="00A92AC3"/>
    <w:rsid w:val="00AF3CC8"/>
    <w:rsid w:val="00AF4181"/>
    <w:rsid w:val="00B434D7"/>
    <w:rsid w:val="00B96223"/>
    <w:rsid w:val="00BA7C59"/>
    <w:rsid w:val="00D17716"/>
    <w:rsid w:val="00F54BE1"/>
    <w:rsid w:val="00F5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left="142" w:hanging="142"/>
      <w:jc w:val="both"/>
      <w:outlineLvl w:val="0"/>
    </w:pPr>
    <w:rPr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Textkrper-Zeileneinzug">
    <w:name w:val="Body Text Indent"/>
    <w:basedOn w:val="Standard"/>
    <w:pPr>
      <w:ind w:left="856" w:hanging="145"/>
      <w:jc w:val="both"/>
    </w:pPr>
  </w:style>
  <w:style w:type="paragraph" w:customStyle="1" w:styleId="Abs15">
    <w:name w:val="Abs15"/>
    <w:basedOn w:val="Standard"/>
    <w:pPr>
      <w:spacing w:line="360" w:lineRule="auto"/>
    </w:pPr>
    <w:rPr>
      <w:rFonts w:ascii="Arial" w:hAnsi="Arial"/>
      <w:sz w:val="22"/>
    </w:rPr>
  </w:style>
  <w:style w:type="paragraph" w:styleId="Textkrper">
    <w:name w:val="Body Text"/>
    <w:basedOn w:val="Standard"/>
    <w:rPr>
      <w:rFonts w:ascii="Arial" w:hAnsi="Arial"/>
    </w:rPr>
  </w:style>
  <w:style w:type="paragraph" w:styleId="Textkrper2">
    <w:name w:val="Body Text 2"/>
    <w:basedOn w:val="Standard"/>
    <w:pPr>
      <w:jc w:val="both"/>
    </w:pPr>
    <w:rPr>
      <w:rFonts w:ascii="Arial" w:hAnsi="Arial"/>
      <w:sz w:val="12"/>
    </w:rPr>
  </w:style>
  <w:style w:type="character" w:styleId="Hyperlink">
    <w:name w:val="Hyperlink"/>
    <w:rsid w:val="003B3A6C"/>
    <w:rPr>
      <w:color w:val="0000FF"/>
      <w:u w:val="single"/>
    </w:rPr>
  </w:style>
  <w:style w:type="character" w:styleId="Kommentarzeichen">
    <w:name w:val="annotation reference"/>
    <w:semiHidden/>
    <w:rsid w:val="00AF3CC8"/>
    <w:rPr>
      <w:sz w:val="16"/>
      <w:szCs w:val="16"/>
    </w:rPr>
  </w:style>
  <w:style w:type="paragraph" w:styleId="Kommentartext">
    <w:name w:val="annotation text"/>
    <w:basedOn w:val="Standard"/>
    <w:semiHidden/>
    <w:rsid w:val="00AF3CC8"/>
  </w:style>
  <w:style w:type="paragraph" w:styleId="Kommentarthema">
    <w:name w:val="annotation subject"/>
    <w:basedOn w:val="Kommentartext"/>
    <w:next w:val="Kommentartext"/>
    <w:semiHidden/>
    <w:rsid w:val="00AF3CC8"/>
    <w:rPr>
      <w:b/>
      <w:bCs/>
    </w:rPr>
  </w:style>
  <w:style w:type="paragraph" w:styleId="Sprechblasentext">
    <w:name w:val="Balloon Text"/>
    <w:basedOn w:val="Standard"/>
    <w:semiHidden/>
    <w:rsid w:val="00AF3CC8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AF3CC8"/>
  </w:style>
  <w:style w:type="character" w:styleId="Funotenzeichen">
    <w:name w:val="footnote reference"/>
    <w:semiHidden/>
    <w:rsid w:val="00AF3CC8"/>
    <w:rPr>
      <w:vertAlign w:val="superscript"/>
    </w:rPr>
  </w:style>
  <w:style w:type="paragraph" w:styleId="Beschriftung">
    <w:name w:val="caption"/>
    <w:basedOn w:val="Standard"/>
    <w:next w:val="Standard"/>
    <w:qFormat/>
    <w:rsid w:val="00473F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left="142" w:hanging="142"/>
      <w:jc w:val="both"/>
      <w:outlineLvl w:val="0"/>
    </w:pPr>
    <w:rPr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Textkrper-Zeileneinzug">
    <w:name w:val="Body Text Indent"/>
    <w:basedOn w:val="Standard"/>
    <w:pPr>
      <w:ind w:left="856" w:hanging="145"/>
      <w:jc w:val="both"/>
    </w:pPr>
  </w:style>
  <w:style w:type="paragraph" w:customStyle="1" w:styleId="Abs15">
    <w:name w:val="Abs15"/>
    <w:basedOn w:val="Standard"/>
    <w:pPr>
      <w:spacing w:line="360" w:lineRule="auto"/>
    </w:pPr>
    <w:rPr>
      <w:rFonts w:ascii="Arial" w:hAnsi="Arial"/>
      <w:sz w:val="22"/>
    </w:rPr>
  </w:style>
  <w:style w:type="paragraph" w:styleId="Textkrper">
    <w:name w:val="Body Text"/>
    <w:basedOn w:val="Standard"/>
    <w:rPr>
      <w:rFonts w:ascii="Arial" w:hAnsi="Arial"/>
    </w:rPr>
  </w:style>
  <w:style w:type="paragraph" w:styleId="Textkrper2">
    <w:name w:val="Body Text 2"/>
    <w:basedOn w:val="Standard"/>
    <w:pPr>
      <w:jc w:val="both"/>
    </w:pPr>
    <w:rPr>
      <w:rFonts w:ascii="Arial" w:hAnsi="Arial"/>
      <w:sz w:val="12"/>
    </w:rPr>
  </w:style>
  <w:style w:type="character" w:styleId="Hyperlink">
    <w:name w:val="Hyperlink"/>
    <w:rsid w:val="003B3A6C"/>
    <w:rPr>
      <w:color w:val="0000FF"/>
      <w:u w:val="single"/>
    </w:rPr>
  </w:style>
  <w:style w:type="character" w:styleId="Kommentarzeichen">
    <w:name w:val="annotation reference"/>
    <w:semiHidden/>
    <w:rsid w:val="00AF3CC8"/>
    <w:rPr>
      <w:sz w:val="16"/>
      <w:szCs w:val="16"/>
    </w:rPr>
  </w:style>
  <w:style w:type="paragraph" w:styleId="Kommentartext">
    <w:name w:val="annotation text"/>
    <w:basedOn w:val="Standard"/>
    <w:semiHidden/>
    <w:rsid w:val="00AF3CC8"/>
  </w:style>
  <w:style w:type="paragraph" w:styleId="Kommentarthema">
    <w:name w:val="annotation subject"/>
    <w:basedOn w:val="Kommentartext"/>
    <w:next w:val="Kommentartext"/>
    <w:semiHidden/>
    <w:rsid w:val="00AF3CC8"/>
    <w:rPr>
      <w:b/>
      <w:bCs/>
    </w:rPr>
  </w:style>
  <w:style w:type="paragraph" w:styleId="Sprechblasentext">
    <w:name w:val="Balloon Text"/>
    <w:basedOn w:val="Standard"/>
    <w:semiHidden/>
    <w:rsid w:val="00AF3CC8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AF3CC8"/>
  </w:style>
  <w:style w:type="character" w:styleId="Funotenzeichen">
    <w:name w:val="footnote reference"/>
    <w:semiHidden/>
    <w:rsid w:val="00AF3CC8"/>
    <w:rPr>
      <w:vertAlign w:val="superscript"/>
    </w:rPr>
  </w:style>
  <w:style w:type="paragraph" w:styleId="Beschriftung">
    <w:name w:val="caption"/>
    <w:basedOn w:val="Standard"/>
    <w:next w:val="Standard"/>
    <w:qFormat/>
    <w:rsid w:val="00473F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hyperlink" Target="http://intranet.uni-mannheim.de/haushaltsabteilung/index.html" TargetMode="External" /><Relationship Id="rId13" Type="http://schemas.openxmlformats.org/officeDocument/2006/relationships/header" Target="header3.xml" /><Relationship Id="rId3" Type="http://schemas.microsoft.com/office/2007/relationships/stylesWithEffects" Target="stylesWithEffect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Anordnung</vt:lpstr>
    </vt:vector>
  </TitlesOfParts>
  <Company>Privat</Company>
  <LinksUpToDate>false</LinksUpToDate>
  <CharactersWithSpaces>3226</CharactersWithSpaces>
  <SharedDoc>false</SharedDoc>
  <HLinks>
    <vt:vector size="6" baseType="variant">
      <vt:variant>
        <vt:i4>655435</vt:i4>
      </vt:variant>
      <vt:variant>
        <vt:i4>0</vt:i4>
      </vt:variant>
      <vt:variant>
        <vt:i4>0</vt:i4>
      </vt:variant>
      <vt:variant>
        <vt:i4>5</vt:i4>
      </vt:variant>
      <vt:variant>
        <vt:lpwstr>http://intranet.uni-mannheim.de/haushaltsabteilung/index.html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Anordnung</dc:title>
  <dc:subject>Anordnungsbefugnis</dc:subject>
  <dc:creator>Christmann</dc:creator>
  <cp:keywords>Anordnungsbefugnis</cp:keywords>
  <dc:description>Vordruck "Erteilung der Anordnungsbefugnis für die Lehrstühle"</dc:description>
  <cp:lastModifiedBy>Schmitt, Luzie</cp:lastModifiedBy>
  <cp:revision>2</cp:revision>
  <cp:lastPrinted>2008-07-29T10:57:00Z</cp:lastPrinted>
  <dcterms:created xsi:type="dcterms:W3CDTF">2016-07-29T08:51:00Z</dcterms:created>
  <dcterms:modified xsi:type="dcterms:W3CDTF">2016-07-29T08:51:00Z</dcterms:modified>
</cp:coreProperties>
</file>